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C7B" w:rsidRDefault="00100C7B">
      <w:pPr>
        <w:rPr>
          <w:lang w:val="uk-UA"/>
        </w:rPr>
      </w:pPr>
    </w:p>
    <w:p w:rsidR="00722FBC" w:rsidRDefault="00722FBC" w:rsidP="00722F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2FBC">
        <w:rPr>
          <w:rFonts w:ascii="Times New Roman" w:hAnsi="Times New Roman" w:cs="Times New Roman"/>
          <w:b/>
          <w:sz w:val="28"/>
          <w:szCs w:val="28"/>
          <w:lang w:val="uk-UA"/>
        </w:rPr>
        <w:t>Поясню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вальна</w:t>
      </w:r>
      <w:r w:rsidRPr="00722F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записка</w:t>
      </w:r>
    </w:p>
    <w:p w:rsidR="00722FBC" w:rsidRPr="00F024E7" w:rsidRDefault="00722FBC" w:rsidP="00F024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2F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</w:t>
      </w:r>
      <w:proofErr w:type="spellStart"/>
      <w:r w:rsidR="005F5720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0F603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F5720">
        <w:rPr>
          <w:rFonts w:ascii="Times New Roman" w:hAnsi="Times New Roman" w:cs="Times New Roman"/>
          <w:b/>
          <w:sz w:val="28"/>
          <w:szCs w:val="28"/>
          <w:lang w:val="uk-UA"/>
        </w:rPr>
        <w:t>кту</w:t>
      </w:r>
      <w:proofErr w:type="spellEnd"/>
      <w:r w:rsidR="005F57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«Про затвердження </w:t>
      </w:r>
      <w:proofErr w:type="spellStart"/>
      <w:r w:rsidR="00F024E7" w:rsidRPr="00F024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Програм</w:t>
      </w:r>
      <w:proofErr w:type="spellEnd"/>
      <w:r w:rsidR="00F024E7" w:rsidRPr="00F024E7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/>
        </w:rPr>
        <w:t>и</w:t>
      </w:r>
      <w:r w:rsidR="00F024E7" w:rsidRPr="00F024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proofErr w:type="spellStart"/>
      <w:r w:rsidR="00F024E7" w:rsidRPr="00F024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запровадження</w:t>
      </w:r>
      <w:proofErr w:type="spellEnd"/>
      <w:r w:rsidR="00F024E7" w:rsidRPr="00F024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в </w:t>
      </w:r>
      <w:proofErr w:type="spellStart"/>
      <w:r w:rsidR="00F024E7" w:rsidRPr="00F024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місті</w:t>
      </w:r>
      <w:proofErr w:type="spellEnd"/>
      <w:r w:rsidR="00F024E7" w:rsidRPr="00F024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proofErr w:type="spellStart"/>
      <w:r w:rsidR="00F024E7" w:rsidRPr="00F024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Лубни</w:t>
      </w:r>
      <w:proofErr w:type="spellEnd"/>
      <w:r w:rsidR="00F024E7" w:rsidRPr="00F024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proofErr w:type="spellStart"/>
      <w:r w:rsidR="00F024E7" w:rsidRPr="00F024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роздільного</w:t>
      </w:r>
      <w:proofErr w:type="spellEnd"/>
      <w:r w:rsidR="00F024E7" w:rsidRPr="00F024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proofErr w:type="spellStart"/>
      <w:r w:rsidR="00F024E7" w:rsidRPr="00F024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збору</w:t>
      </w:r>
      <w:proofErr w:type="spellEnd"/>
      <w:r w:rsidR="00F024E7" w:rsidRPr="00F024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proofErr w:type="spellStart"/>
      <w:r w:rsidR="00F024E7" w:rsidRPr="00F024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твердих</w:t>
      </w:r>
      <w:proofErr w:type="spellEnd"/>
      <w:r w:rsidR="00F024E7" w:rsidRPr="00F024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proofErr w:type="spellStart"/>
      <w:r w:rsidR="00F024E7" w:rsidRPr="00F024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побутових</w:t>
      </w:r>
      <w:proofErr w:type="spellEnd"/>
      <w:r w:rsidR="00F024E7" w:rsidRPr="00F024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proofErr w:type="spellStart"/>
      <w:r w:rsidR="00F024E7" w:rsidRPr="00F024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відходів</w:t>
      </w:r>
      <w:proofErr w:type="spellEnd"/>
      <w:r w:rsidR="00F024E7" w:rsidRPr="00F024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на 2020-20</w:t>
      </w:r>
      <w:r w:rsidR="00311AB6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/>
        </w:rPr>
        <w:t>2</w:t>
      </w:r>
      <w:r w:rsidR="00F024E7" w:rsidRPr="00F024E7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3 роки</w:t>
      </w:r>
      <w:r w:rsidR="005F5720" w:rsidRPr="00F024E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22FBC" w:rsidRPr="00722FBC" w:rsidRDefault="00722FBC" w:rsidP="00722F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65BD" w:rsidRDefault="00722FBC" w:rsidP="002565B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/>
        </w:rPr>
      </w:pPr>
      <w:r w:rsidRPr="00F024E7">
        <w:rPr>
          <w:rFonts w:ascii="Times New Roman" w:hAnsi="Times New Roman" w:cs="Times New Roman"/>
          <w:sz w:val="28"/>
          <w:szCs w:val="28"/>
          <w:lang w:val="uk-UA"/>
        </w:rPr>
        <w:t xml:space="preserve">        Необхідність розроблення </w:t>
      </w:r>
      <w:r w:rsidR="00F024E7" w:rsidRPr="00F024E7">
        <w:rPr>
          <w:rFonts w:ascii="Times New Roman" w:eastAsia="Times New Roman" w:hAnsi="Times New Roman" w:cs="Times New Roman"/>
          <w:color w:val="222222"/>
          <w:sz w:val="28"/>
          <w:szCs w:val="28"/>
          <w:lang w:val="uk-UA"/>
        </w:rPr>
        <w:t>Програм</w:t>
      </w:r>
      <w:r w:rsidR="00F024E7" w:rsidRPr="00F024E7">
        <w:rPr>
          <w:rFonts w:ascii="Times New Roman" w:hAnsi="Times New Roman" w:cs="Times New Roman"/>
          <w:color w:val="222222"/>
          <w:sz w:val="28"/>
          <w:szCs w:val="28"/>
          <w:lang w:val="uk-UA"/>
        </w:rPr>
        <w:t>и</w:t>
      </w:r>
      <w:r w:rsidR="00F024E7" w:rsidRPr="00F024E7">
        <w:rPr>
          <w:rFonts w:ascii="Times New Roman" w:eastAsia="Times New Roman" w:hAnsi="Times New Roman" w:cs="Times New Roman"/>
          <w:color w:val="222222"/>
          <w:sz w:val="28"/>
          <w:szCs w:val="28"/>
          <w:lang w:val="uk-UA"/>
        </w:rPr>
        <w:t xml:space="preserve"> запровадження в місті Лубни роздільного збору твердих побутових відходів на 2020-20</w:t>
      </w:r>
      <w:r w:rsidR="0079052E">
        <w:rPr>
          <w:rFonts w:ascii="Times New Roman" w:eastAsia="Times New Roman" w:hAnsi="Times New Roman" w:cs="Times New Roman"/>
          <w:color w:val="222222"/>
          <w:sz w:val="28"/>
          <w:szCs w:val="28"/>
          <w:lang w:val="uk-UA"/>
        </w:rPr>
        <w:t>2</w:t>
      </w:r>
      <w:r w:rsidR="00F024E7" w:rsidRPr="00F024E7">
        <w:rPr>
          <w:rFonts w:ascii="Times New Roman" w:eastAsia="Times New Roman" w:hAnsi="Times New Roman" w:cs="Times New Roman"/>
          <w:color w:val="222222"/>
          <w:sz w:val="28"/>
          <w:szCs w:val="28"/>
          <w:lang w:val="uk-UA"/>
        </w:rPr>
        <w:t>3 роки</w:t>
      </w:r>
      <w:r w:rsidRPr="00F024E7">
        <w:rPr>
          <w:rFonts w:ascii="Times New Roman" w:hAnsi="Times New Roman" w:cs="Times New Roman"/>
          <w:sz w:val="28"/>
          <w:szCs w:val="28"/>
          <w:lang w:val="uk-UA"/>
        </w:rPr>
        <w:t xml:space="preserve"> (далі - Програма) </w:t>
      </w:r>
      <w:r w:rsidR="00F024E7">
        <w:rPr>
          <w:rFonts w:ascii="Times New Roman" w:hAnsi="Times New Roman" w:cs="Times New Roman"/>
          <w:sz w:val="28"/>
          <w:szCs w:val="28"/>
          <w:lang w:val="uk-UA"/>
        </w:rPr>
        <w:t xml:space="preserve">викликана змінами </w:t>
      </w:r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Закону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України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«Про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відходи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»</w:t>
      </w:r>
      <w:r w:rsidR="00F024E7">
        <w:rPr>
          <w:rFonts w:ascii="Times New Roman" w:eastAsia="Times New Roman" w:hAnsi="Times New Roman" w:cs="Times New Roman"/>
          <w:color w:val="222222"/>
          <w:sz w:val="28"/>
          <w:szCs w:val="28"/>
          <w:lang w:val="uk-UA"/>
        </w:rPr>
        <w:t>.</w:t>
      </w:r>
    </w:p>
    <w:p w:rsidR="002565BD" w:rsidRDefault="002565BD" w:rsidP="002565B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/>
        </w:rPr>
        <w:t xml:space="preserve">     </w:t>
      </w:r>
      <w:r w:rsidR="00F024E7">
        <w:rPr>
          <w:rFonts w:ascii="Times New Roman" w:eastAsia="Times New Roman" w:hAnsi="Times New Roman" w:cs="Times New Roman"/>
          <w:color w:val="222222"/>
          <w:sz w:val="28"/>
          <w:szCs w:val="28"/>
          <w:lang w:val="uk-UA"/>
        </w:rPr>
        <w:t xml:space="preserve">Відповідно до </w:t>
      </w:r>
      <w:r w:rsidR="00F024E7" w:rsidRPr="00F024E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ст. </w:t>
      </w:r>
      <w:proofErr w:type="gram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32</w:t>
      </w:r>
      <w:r w:rsidR="00F024E7" w:rsidRPr="00F024E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Закону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України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«Про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відходи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» 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з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1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січня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2018 року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забороняється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захоронення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непереробних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(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необроблених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)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побутових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відходів</w:t>
      </w:r>
      <w:proofErr w:type="spellEnd"/>
      <w:r w:rsidR="00F024E7">
        <w:rPr>
          <w:rFonts w:ascii="Times New Roman" w:eastAsia="Times New Roman" w:hAnsi="Times New Roman" w:cs="Times New Roman"/>
          <w:color w:val="222222"/>
          <w:sz w:val="28"/>
          <w:szCs w:val="28"/>
        </w:rPr>
        <w:t>. Пункт</w:t>
      </w:r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в) ст. 21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вищевказаного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закону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передбачає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що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до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повноважень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органів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місцевого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самоврядування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в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сфері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поводження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з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відходами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є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організація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роздільного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збирання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корисних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компонентів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видалених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побутових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відходів</w:t>
      </w:r>
      <w:proofErr w:type="spellEnd"/>
      <w:r w:rsidR="00F024E7" w:rsidRPr="00237D85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proofErr w:type="gramEnd"/>
    </w:p>
    <w:p w:rsidR="00F024E7" w:rsidRPr="00F024E7" w:rsidRDefault="000F6034" w:rsidP="002565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proofErr w:type="spellStart"/>
      <w:r w:rsidR="002565BD" w:rsidRPr="002565BD">
        <w:rPr>
          <w:rFonts w:ascii="Times New Roman" w:hAnsi="Times New Roman" w:cs="Times New Roman"/>
          <w:sz w:val="28"/>
          <w:szCs w:val="28"/>
        </w:rPr>
        <w:t>Основна</w:t>
      </w:r>
      <w:proofErr w:type="spellEnd"/>
      <w:r w:rsidR="002565BD" w:rsidRPr="00256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5BD" w:rsidRPr="002565BD">
        <w:rPr>
          <w:rFonts w:ascii="Times New Roman" w:hAnsi="Times New Roman" w:cs="Times New Roman"/>
          <w:sz w:val="28"/>
          <w:szCs w:val="28"/>
        </w:rPr>
        <w:t>частка</w:t>
      </w:r>
      <w:proofErr w:type="spellEnd"/>
      <w:r w:rsidR="002565BD" w:rsidRPr="00256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5BD" w:rsidRPr="002565BD">
        <w:rPr>
          <w:rFonts w:ascii="Times New Roman" w:hAnsi="Times New Roman" w:cs="Times New Roman"/>
          <w:sz w:val="28"/>
          <w:szCs w:val="28"/>
        </w:rPr>
        <w:t>відходів</w:t>
      </w:r>
      <w:proofErr w:type="spellEnd"/>
      <w:r w:rsidR="002565BD" w:rsidRPr="002565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565BD" w:rsidRPr="002565B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2565BD" w:rsidRPr="00256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5BD" w:rsidRPr="002565BD">
        <w:rPr>
          <w:rFonts w:ascii="Times New Roman" w:hAnsi="Times New Roman" w:cs="Times New Roman"/>
          <w:sz w:val="28"/>
          <w:szCs w:val="28"/>
        </w:rPr>
        <w:t>вивозяться</w:t>
      </w:r>
      <w:proofErr w:type="spellEnd"/>
      <w:r w:rsidR="002565BD" w:rsidRPr="002565B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2565BD" w:rsidRPr="002565BD">
        <w:rPr>
          <w:rFonts w:ascii="Times New Roman" w:hAnsi="Times New Roman" w:cs="Times New Roman"/>
          <w:sz w:val="28"/>
          <w:szCs w:val="28"/>
        </w:rPr>
        <w:t>полігони</w:t>
      </w:r>
      <w:proofErr w:type="spellEnd"/>
      <w:r w:rsidR="002565BD" w:rsidRPr="002565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565BD" w:rsidRPr="002565BD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="002565BD" w:rsidRPr="00256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5BD" w:rsidRPr="002565BD">
        <w:rPr>
          <w:rFonts w:ascii="Times New Roman" w:hAnsi="Times New Roman" w:cs="Times New Roman"/>
          <w:sz w:val="28"/>
          <w:szCs w:val="28"/>
        </w:rPr>
        <w:t>потенційним</w:t>
      </w:r>
      <w:proofErr w:type="spellEnd"/>
      <w:r w:rsidR="002565BD" w:rsidRPr="002565BD">
        <w:rPr>
          <w:rFonts w:ascii="Times New Roman" w:hAnsi="Times New Roman" w:cs="Times New Roman"/>
          <w:sz w:val="28"/>
          <w:szCs w:val="28"/>
        </w:rPr>
        <w:t xml:space="preserve"> ресурсом, </w:t>
      </w:r>
      <w:proofErr w:type="spellStart"/>
      <w:r w:rsidR="002565BD" w:rsidRPr="002565BD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="002565BD" w:rsidRPr="00256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5BD" w:rsidRPr="002565BD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="002565BD" w:rsidRPr="002565BD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="002565BD" w:rsidRPr="002565BD">
        <w:rPr>
          <w:rFonts w:ascii="Times New Roman" w:hAnsi="Times New Roman" w:cs="Times New Roman"/>
          <w:sz w:val="28"/>
          <w:szCs w:val="28"/>
        </w:rPr>
        <w:t>використаний</w:t>
      </w:r>
      <w:proofErr w:type="spellEnd"/>
      <w:r w:rsidR="002565BD" w:rsidRPr="002565BD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="002565BD" w:rsidRPr="002565BD">
        <w:rPr>
          <w:rFonts w:ascii="Times New Roman" w:hAnsi="Times New Roman" w:cs="Times New Roman"/>
          <w:sz w:val="28"/>
          <w:szCs w:val="28"/>
        </w:rPr>
        <w:t>вторинна</w:t>
      </w:r>
      <w:proofErr w:type="spellEnd"/>
      <w:r w:rsidR="002565BD" w:rsidRPr="002565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5BD" w:rsidRPr="002565BD">
        <w:rPr>
          <w:rFonts w:ascii="Times New Roman" w:hAnsi="Times New Roman" w:cs="Times New Roman"/>
          <w:sz w:val="28"/>
          <w:szCs w:val="28"/>
        </w:rPr>
        <w:t>сировина</w:t>
      </w:r>
      <w:proofErr w:type="spellEnd"/>
      <w:r w:rsidR="00F024E7" w:rsidRPr="002565BD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="002565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gramStart"/>
      <w:r w:rsidR="00F024E7" w:rsidRPr="00F024E7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січня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 2018 року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зобов’язалася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сортувати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 все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сміття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 за видами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матеріалів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розділяти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придатне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 для повторного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, для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захоронення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, а у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майбутньому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 комплексного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твердими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побутовими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відходами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максимальним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вилученням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вторинної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4E7" w:rsidRPr="00F024E7">
        <w:rPr>
          <w:rFonts w:ascii="Times New Roman" w:hAnsi="Times New Roman" w:cs="Times New Roman"/>
          <w:sz w:val="28"/>
          <w:szCs w:val="28"/>
        </w:rPr>
        <w:t>сировини</w:t>
      </w:r>
      <w:proofErr w:type="spellEnd"/>
      <w:r w:rsidR="00F024E7" w:rsidRPr="00F024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2FBC" w:rsidRPr="00722FBC" w:rsidRDefault="00722FBC" w:rsidP="002565BD">
      <w:pPr>
        <w:pStyle w:val="newsp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722FBC" w:rsidRPr="00311AB6" w:rsidRDefault="00722FBC" w:rsidP="00722F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311A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Виконання Програми </w:t>
      </w:r>
      <w:r w:rsidR="002565BD" w:rsidRPr="00311AB6">
        <w:rPr>
          <w:rFonts w:ascii="Times New Roman" w:hAnsi="Times New Roman" w:cs="Times New Roman"/>
          <w:b/>
          <w:sz w:val="28"/>
          <w:szCs w:val="28"/>
          <w:lang w:val="uk-UA"/>
        </w:rPr>
        <w:t>дозволить</w:t>
      </w:r>
      <w:r w:rsidRPr="00311AB6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2565BD" w:rsidRDefault="002565BD" w:rsidP="002565BD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565BD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зменшити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шкідливий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вплив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побутових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відході</w:t>
      </w:r>
      <w:proofErr w:type="gram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навколишнє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природне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середовище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здоров'я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людини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9052E" w:rsidRPr="002565BD" w:rsidRDefault="0079052E" w:rsidP="0079052E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65BD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зменшити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частку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відходів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565BD">
        <w:rPr>
          <w:rFonts w:ascii="Times New Roman" w:hAnsi="Times New Roman" w:cs="Times New Roman"/>
          <w:color w:val="000000"/>
          <w:sz w:val="28"/>
          <w:szCs w:val="28"/>
        </w:rPr>
        <w:t>ідлягають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захороненню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полігоні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565BD" w:rsidRPr="00311AB6" w:rsidRDefault="002565BD" w:rsidP="002565BD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311AB6">
        <w:rPr>
          <w:rFonts w:ascii="Times New Roman" w:hAnsi="Times New Roman" w:cs="Times New Roman"/>
          <w:color w:val="000000"/>
          <w:sz w:val="28"/>
          <w:szCs w:val="28"/>
          <w:lang w:val="uk-UA"/>
        </w:rPr>
        <w:t>-покращити</w:t>
      </w:r>
      <w:proofErr w:type="spellEnd"/>
      <w:r w:rsidRPr="00311AB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санітарний стан вулиць міста за рахунок збільшення</w:t>
      </w:r>
      <w:r w:rsidRPr="00311AB6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311AB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11AB6">
        <w:rPr>
          <w:rFonts w:ascii="Times New Roman" w:hAnsi="Times New Roman" w:cs="Times New Roman"/>
          <w:color w:val="000000"/>
          <w:sz w:val="28"/>
          <w:szCs w:val="28"/>
          <w:lang w:val="uk-UA"/>
        </w:rPr>
        <w:t>кількості контейнерів європейського зразка;</w:t>
      </w:r>
    </w:p>
    <w:p w:rsidR="002565BD" w:rsidRPr="000F6034" w:rsidRDefault="002565BD" w:rsidP="00311AB6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565BD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ліквідувати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стихійні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звалища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відходів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дворах та на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околицях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міста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2565B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11AB6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підвищити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культуру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місті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поводженню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відходами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, а   </w:t>
      </w:r>
      <w:proofErr w:type="spellStart"/>
      <w:r w:rsidRPr="002565BD">
        <w:rPr>
          <w:rFonts w:ascii="Times New Roman" w:hAnsi="Times New Roman" w:cs="Times New Roman"/>
          <w:color w:val="000000"/>
          <w:sz w:val="28"/>
          <w:szCs w:val="28"/>
        </w:rPr>
        <w:t>також</w:t>
      </w:r>
      <w:proofErr w:type="spellEnd"/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1AB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proofErr w:type="spellStart"/>
      <w:r w:rsidR="00311AB6" w:rsidRPr="002565BD">
        <w:rPr>
          <w:rFonts w:ascii="Times New Roman" w:hAnsi="Times New Roman" w:cs="Times New Roman"/>
          <w:color w:val="000000"/>
          <w:sz w:val="28"/>
          <w:szCs w:val="28"/>
        </w:rPr>
        <w:t>збільшити</w:t>
      </w:r>
      <w:proofErr w:type="spellEnd"/>
      <w:r w:rsidR="00311AB6"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1AB6" w:rsidRPr="002565BD">
        <w:rPr>
          <w:rFonts w:ascii="Times New Roman" w:hAnsi="Times New Roman" w:cs="Times New Roman"/>
          <w:color w:val="000000"/>
          <w:sz w:val="28"/>
          <w:szCs w:val="28"/>
        </w:rPr>
        <w:t>рівень</w:t>
      </w:r>
      <w:proofErr w:type="spellEnd"/>
      <w:r w:rsidR="00311AB6"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1AB6" w:rsidRPr="002565BD">
        <w:rPr>
          <w:rFonts w:ascii="Times New Roman" w:hAnsi="Times New Roman" w:cs="Times New Roman"/>
          <w:color w:val="000000"/>
          <w:sz w:val="28"/>
          <w:szCs w:val="28"/>
        </w:rPr>
        <w:t>участі</w:t>
      </w:r>
      <w:proofErr w:type="spellEnd"/>
      <w:r w:rsidR="00311AB6"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1AB6" w:rsidRPr="002565BD">
        <w:rPr>
          <w:rFonts w:ascii="Times New Roman" w:hAnsi="Times New Roman" w:cs="Times New Roman"/>
          <w:color w:val="000000"/>
          <w:sz w:val="28"/>
          <w:szCs w:val="28"/>
        </w:rPr>
        <w:t>громадськості</w:t>
      </w:r>
      <w:proofErr w:type="spellEnd"/>
      <w:r w:rsidR="00311AB6"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="00311AB6" w:rsidRPr="002565BD">
        <w:rPr>
          <w:rFonts w:ascii="Times New Roman" w:hAnsi="Times New Roman" w:cs="Times New Roman"/>
          <w:color w:val="000000"/>
          <w:sz w:val="28"/>
          <w:szCs w:val="28"/>
        </w:rPr>
        <w:t>сфері</w:t>
      </w:r>
      <w:proofErr w:type="spellEnd"/>
      <w:r w:rsidR="00311AB6"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1AB6" w:rsidRPr="002565BD">
        <w:rPr>
          <w:rFonts w:ascii="Times New Roman" w:hAnsi="Times New Roman" w:cs="Times New Roman"/>
          <w:color w:val="000000"/>
          <w:sz w:val="28"/>
          <w:szCs w:val="28"/>
        </w:rPr>
        <w:t>поводження</w:t>
      </w:r>
      <w:proofErr w:type="spellEnd"/>
      <w:r w:rsidR="00311AB6"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1AB6" w:rsidRPr="002565BD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spellEnd"/>
      <w:r w:rsidR="00311AB6"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1AB6" w:rsidRPr="002565BD">
        <w:rPr>
          <w:rFonts w:ascii="Times New Roman" w:hAnsi="Times New Roman" w:cs="Times New Roman"/>
          <w:color w:val="000000"/>
          <w:sz w:val="28"/>
          <w:szCs w:val="28"/>
        </w:rPr>
        <w:t>відходами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</w:t>
      </w:r>
      <w:r w:rsidR="000F60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311AB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</w:p>
    <w:p w:rsidR="002565BD" w:rsidRPr="002565BD" w:rsidRDefault="002565BD" w:rsidP="002565BD">
      <w:pPr>
        <w:pStyle w:val="a3"/>
        <w:spacing w:before="100" w:beforeAutospacing="1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565BD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5F2B83" w:rsidRDefault="005F2B83" w:rsidP="000F6034">
      <w:pPr>
        <w:pStyle w:val="a4"/>
        <w:spacing w:before="0" w:beforeAutospacing="0" w:after="0" w:afterAutospacing="0"/>
        <w:rPr>
          <w:rFonts w:eastAsia="Calibri"/>
          <w:sz w:val="28"/>
          <w:szCs w:val="28"/>
          <w:lang w:val="uk-UA"/>
        </w:rPr>
      </w:pPr>
      <w:r w:rsidRPr="001E0AE1">
        <w:rPr>
          <w:color w:val="000000"/>
          <w:sz w:val="20"/>
          <w:szCs w:val="20"/>
        </w:rPr>
        <w:t>  </w:t>
      </w:r>
      <w:r w:rsidR="00090B68">
        <w:rPr>
          <w:rFonts w:eastAsia="Calibri"/>
          <w:sz w:val="28"/>
          <w:szCs w:val="28"/>
          <w:lang w:val="uk-UA"/>
        </w:rPr>
        <w:t xml:space="preserve">    </w:t>
      </w:r>
    </w:p>
    <w:p w:rsidR="00A816FE" w:rsidRPr="002F76B3" w:rsidRDefault="00A816FE" w:rsidP="002F76B3">
      <w:pPr>
        <w:pStyle w:val="newsp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90B68" w:rsidRPr="00090B68" w:rsidRDefault="00090B68" w:rsidP="00090B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0B68">
        <w:rPr>
          <w:rFonts w:ascii="Times New Roman" w:hAnsi="Times New Roman" w:cs="Times New Roman"/>
          <w:b/>
          <w:sz w:val="28"/>
          <w:szCs w:val="28"/>
          <w:lang w:val="uk-UA"/>
        </w:rPr>
        <w:t>Начальник відділу житлово-комунального</w:t>
      </w:r>
    </w:p>
    <w:p w:rsidR="00B87F82" w:rsidRDefault="00090B68" w:rsidP="00090B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0B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господарства та капітального будівництва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 w:rsidR="00A816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О.М. Сосна</w:t>
      </w:r>
    </w:p>
    <w:p w:rsidR="00B87F82" w:rsidRPr="00B87F82" w:rsidRDefault="00B87F82" w:rsidP="00B87F8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87F82" w:rsidRPr="00B87F82" w:rsidRDefault="00B87F82" w:rsidP="00B87F8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87F82" w:rsidRDefault="00B87F82" w:rsidP="00B87F82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B87F82" w:rsidSect="00D129AF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208D9"/>
    <w:multiLevelType w:val="hybridMultilevel"/>
    <w:tmpl w:val="1936812E"/>
    <w:lvl w:ilvl="0" w:tplc="597ECE48">
      <w:numFmt w:val="bullet"/>
      <w:lvlText w:val="-"/>
      <w:lvlJc w:val="left"/>
      <w:pPr>
        <w:ind w:left="7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770F45AA"/>
    <w:multiLevelType w:val="multilevel"/>
    <w:tmpl w:val="99AE1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722FBC"/>
    <w:rsid w:val="00063955"/>
    <w:rsid w:val="00090B68"/>
    <w:rsid w:val="000D30E4"/>
    <w:rsid w:val="000D4305"/>
    <w:rsid w:val="000F6034"/>
    <w:rsid w:val="00100C7B"/>
    <w:rsid w:val="001361F6"/>
    <w:rsid w:val="001E71F5"/>
    <w:rsid w:val="002565BD"/>
    <w:rsid w:val="002C7901"/>
    <w:rsid w:val="002F76B3"/>
    <w:rsid w:val="00311AB6"/>
    <w:rsid w:val="003D1DB3"/>
    <w:rsid w:val="003E31DC"/>
    <w:rsid w:val="0055175C"/>
    <w:rsid w:val="005861C2"/>
    <w:rsid w:val="005F2B83"/>
    <w:rsid w:val="005F5720"/>
    <w:rsid w:val="00601B5A"/>
    <w:rsid w:val="00722FBC"/>
    <w:rsid w:val="0079052E"/>
    <w:rsid w:val="00A47883"/>
    <w:rsid w:val="00A816FE"/>
    <w:rsid w:val="00B2497A"/>
    <w:rsid w:val="00B87F82"/>
    <w:rsid w:val="00C17CD1"/>
    <w:rsid w:val="00D129AF"/>
    <w:rsid w:val="00D450FB"/>
    <w:rsid w:val="00D66BB2"/>
    <w:rsid w:val="00DF6622"/>
    <w:rsid w:val="00F02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sp">
    <w:name w:val="news_p"/>
    <w:basedOn w:val="a"/>
    <w:rsid w:val="00722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22FBC"/>
    <w:pPr>
      <w:ind w:left="720"/>
      <w:contextualSpacing/>
    </w:pPr>
  </w:style>
  <w:style w:type="paragraph" w:styleId="a4">
    <w:name w:val="Normal (Web)"/>
    <w:basedOn w:val="a"/>
    <w:rsid w:val="00090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1188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User</cp:lastModifiedBy>
  <cp:revision>11</cp:revision>
  <cp:lastPrinted>2020-02-06T14:55:00Z</cp:lastPrinted>
  <dcterms:created xsi:type="dcterms:W3CDTF">2016-01-27T14:13:00Z</dcterms:created>
  <dcterms:modified xsi:type="dcterms:W3CDTF">2020-02-06T15:11:00Z</dcterms:modified>
</cp:coreProperties>
</file>